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A171FB">
      <w:pPr>
        <w:pStyle w:val="Default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10F34A9F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 xml:space="preserve">„Zakup i dostawa środków trwałych </w:t>
      </w:r>
      <w:r w:rsidR="00D82EA5">
        <w:rPr>
          <w:rFonts w:ascii="Century Gothic" w:hAnsi="Century Gothic"/>
          <w:b/>
          <w:bCs/>
          <w:iCs/>
          <w:sz w:val="22"/>
          <w:szCs w:val="22"/>
        </w:rPr>
        <w:t>– robot do pobierania prób glebowych”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>Nr faxu:  …………Nr tel.:  ………..………Adres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487F4756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537036" w:rsidRPr="005722EE">
        <w:rPr>
          <w:rFonts w:ascii="Century Gothic" w:hAnsi="Century Gothic"/>
          <w:b/>
          <w:bCs/>
          <w:iCs/>
          <w:sz w:val="22"/>
          <w:szCs w:val="22"/>
        </w:rPr>
        <w:t xml:space="preserve">Zakup i dostawa środków trwałych </w:t>
      </w:r>
      <w:r w:rsidR="00537036">
        <w:rPr>
          <w:rFonts w:ascii="Century Gothic" w:hAnsi="Century Gothic"/>
          <w:b/>
          <w:bCs/>
          <w:iCs/>
          <w:sz w:val="22"/>
          <w:szCs w:val="22"/>
        </w:rPr>
        <w:t>– robot do pobierania prób glebowych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netto, słownie:…………………………………………………</w:t>
      </w:r>
    </w:p>
    <w:p w14:paraId="68C63F97" w14:textId="2472010A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..% w wysokości ……………………………… </w:t>
      </w:r>
    </w:p>
    <w:p w14:paraId="29487148" w14:textId="16F09B76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</w:t>
      </w:r>
    </w:p>
    <w:p w14:paraId="735D49D9" w14:textId="2788B730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41A08810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60941798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</w:t>
            </w:r>
          </w:p>
        </w:tc>
      </w:tr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3C37FB4B" w:rsidR="00C12982" w:rsidRPr="007A6440" w:rsidRDefault="004D06AB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>Robot do pobierania prób glebowych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100A7F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100A7F">
        <w:rPr>
          <w:rFonts w:ascii="Century Gothic" w:hAnsi="Century Gothic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1B980EAA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100A7F" w:rsidRPr="00100A7F">
        <w:rPr>
          <w:rFonts w:ascii="Century Gothic" w:hAnsi="Century Gothic"/>
          <w:b/>
          <w:sz w:val="22"/>
          <w:szCs w:val="22"/>
        </w:rPr>
        <w:t>12</w:t>
      </w:r>
      <w:r w:rsidRPr="00100A7F">
        <w:rPr>
          <w:rFonts w:ascii="Century Gothic" w:hAnsi="Century Gothic"/>
          <w:b/>
          <w:sz w:val="22"/>
          <w:szCs w:val="22"/>
        </w:rPr>
        <w:t xml:space="preserve"> 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777DE17C" w14:textId="77777777" w:rsidR="00D26733" w:rsidRPr="00FB1A54" w:rsidRDefault="00D26733" w:rsidP="00513C8D">
      <w:pPr>
        <w:suppressAutoHyphens/>
        <w:autoSpaceDE w:val="0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2407F86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</w:t>
      </w:r>
      <w:r w:rsidR="00AF41CA">
        <w:rPr>
          <w:rFonts w:ascii="Century Gothic" w:hAnsi="Century Gothic"/>
          <w:sz w:val="22"/>
          <w:szCs w:val="22"/>
        </w:rPr>
        <w:t>,</w:t>
      </w:r>
      <w:r w:rsidRPr="00FB1A54">
        <w:rPr>
          <w:rFonts w:ascii="Century Gothic" w:hAnsi="Century Gothic"/>
          <w:sz w:val="22"/>
          <w:szCs w:val="22"/>
        </w:rPr>
        <w:t xml:space="preserve">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</w:t>
      </w: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69188177">
    <w:abstractNumId w:val="6"/>
  </w:num>
  <w:num w:numId="2" w16cid:durableId="1392115869">
    <w:abstractNumId w:val="3"/>
  </w:num>
  <w:num w:numId="3" w16cid:durableId="898247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301526">
    <w:abstractNumId w:val="4"/>
    <w:lvlOverride w:ilvl="0">
      <w:startOverride w:val="1"/>
    </w:lvlOverride>
  </w:num>
  <w:num w:numId="5" w16cid:durableId="169760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313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201517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0468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00A7F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2D0249"/>
    <w:rsid w:val="00300F68"/>
    <w:rsid w:val="00341CF7"/>
    <w:rsid w:val="00363319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4D06AB"/>
    <w:rsid w:val="00503426"/>
    <w:rsid w:val="00513C8D"/>
    <w:rsid w:val="00521DBF"/>
    <w:rsid w:val="00537036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1FB"/>
    <w:rsid w:val="00A17564"/>
    <w:rsid w:val="00A24646"/>
    <w:rsid w:val="00A4213B"/>
    <w:rsid w:val="00A90D7B"/>
    <w:rsid w:val="00AB0A1E"/>
    <w:rsid w:val="00AB4DF8"/>
    <w:rsid w:val="00AD2675"/>
    <w:rsid w:val="00AF41CA"/>
    <w:rsid w:val="00AF578D"/>
    <w:rsid w:val="00B04503"/>
    <w:rsid w:val="00B17D30"/>
    <w:rsid w:val="00B70068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D5DF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2EA5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425</Words>
  <Characters>3551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24</cp:revision>
  <cp:lastPrinted>2019-07-15T06:53:00Z</cp:lastPrinted>
  <dcterms:created xsi:type="dcterms:W3CDTF">2020-04-08T07:10:00Z</dcterms:created>
  <dcterms:modified xsi:type="dcterms:W3CDTF">2022-05-11T10:36:00Z</dcterms:modified>
</cp:coreProperties>
</file>