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0C9D213F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="00B86F9C" w:rsidRPr="00B86F9C">
        <w:rPr>
          <w:rFonts w:ascii="Century Gothic" w:hAnsi="Century Gothic"/>
          <w:b/>
        </w:rPr>
        <w:t>Specjalista ds. marketingu i sprzedaży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ogłoszonego </w:t>
      </w:r>
      <w:r w:rsidR="00D709E4">
        <w:rPr>
          <w:rFonts w:ascii="Century Gothic" w:hAnsi="Century Gothic"/>
        </w:rPr>
        <w:t>26</w:t>
      </w:r>
      <w:r>
        <w:rPr>
          <w:rFonts w:ascii="Century Gothic" w:hAnsi="Century Gothic"/>
        </w:rPr>
        <w:t xml:space="preserve"> </w:t>
      </w:r>
      <w:r w:rsidR="00D709E4">
        <w:rPr>
          <w:rFonts w:ascii="Century Gothic" w:hAnsi="Century Gothic"/>
        </w:rPr>
        <w:t>lipca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21</w:t>
      </w:r>
      <w:r w:rsidRPr="00913A13">
        <w:rPr>
          <w:rFonts w:ascii="Century Gothic" w:hAnsi="Century Gothic"/>
        </w:rPr>
        <w:t xml:space="preserve"> r. i prowadzonego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EB79" w14:textId="77777777" w:rsidR="00105EE5" w:rsidRDefault="00105EE5">
      <w:pPr>
        <w:spacing w:after="0" w:line="240" w:lineRule="auto"/>
      </w:pPr>
      <w:r>
        <w:separator/>
      </w:r>
    </w:p>
  </w:endnote>
  <w:endnote w:type="continuationSeparator" w:id="0">
    <w:p w14:paraId="178FFDFD" w14:textId="77777777" w:rsidR="00105EE5" w:rsidRDefault="001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7872A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0A41" w14:textId="77777777" w:rsidR="00105EE5" w:rsidRDefault="00105EE5">
      <w:pPr>
        <w:spacing w:after="0" w:line="240" w:lineRule="auto"/>
      </w:pPr>
      <w:r>
        <w:separator/>
      </w:r>
    </w:p>
  </w:footnote>
  <w:footnote w:type="continuationSeparator" w:id="0">
    <w:p w14:paraId="2D71886D" w14:textId="77777777" w:rsidR="00105EE5" w:rsidRDefault="001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13CFA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105EE5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105EE5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105EE5"/>
    <w:rsid w:val="00485780"/>
    <w:rsid w:val="006B5FDB"/>
    <w:rsid w:val="00A14C9A"/>
    <w:rsid w:val="00B86F9C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5</cp:revision>
  <dcterms:created xsi:type="dcterms:W3CDTF">2019-09-02T11:49:00Z</dcterms:created>
  <dcterms:modified xsi:type="dcterms:W3CDTF">2021-07-26T11:57:00Z</dcterms:modified>
</cp:coreProperties>
</file>