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21" w:rsidRDefault="00271021" w:rsidP="00271021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271021" w:rsidRDefault="00C16CEF" w:rsidP="00271021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na szkolenie </w:t>
      </w:r>
    </w:p>
    <w:p w:rsidR="00271021" w:rsidRPr="00C16CEF" w:rsidRDefault="00B77C2B" w:rsidP="00271021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  <w:r>
        <w:rPr>
          <w:rFonts w:eastAsia="Calibri" w:cstheme="minorHAnsi"/>
          <w:b/>
          <w:color w:val="002060"/>
          <w:sz w:val="28"/>
          <w:szCs w:val="28"/>
        </w:rPr>
        <w:t>KSIĄŻKA OBIEKTU BUDOWLANEGO</w:t>
      </w:r>
    </w:p>
    <w:p w:rsidR="00B77C2B" w:rsidRDefault="00B77C2B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>22 marca 2016r.</w:t>
      </w:r>
    </w:p>
    <w:p w:rsidR="00271021" w:rsidRPr="00EB2B36" w:rsidRDefault="00B77C2B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>Godz. 10.00-14.00</w:t>
      </w:r>
      <w:r w:rsidR="00271021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</w:t>
      </w:r>
    </w:p>
    <w:p w:rsidR="00B77C2B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</w:p>
    <w:p w:rsidR="00271021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271021" w:rsidRPr="00EB2B36" w:rsidRDefault="00271021" w:rsidP="002710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B77C2B" w:rsidRDefault="00271021" w:rsidP="00156C1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 xml:space="preserve">Termin: </w:t>
      </w:r>
      <w:r w:rsidR="00B77C2B">
        <w:rPr>
          <w:rFonts w:eastAsia="Times New Roman" w:cstheme="minorHAnsi"/>
          <w:bCs/>
          <w:szCs w:val="28"/>
          <w:lang w:eastAsia="pl-PL"/>
        </w:rPr>
        <w:t>22.03.2016r.</w:t>
      </w:r>
    </w:p>
    <w:p w:rsidR="00271021" w:rsidRDefault="00156C1A" w:rsidP="00156C1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Koszt udziału w szkoleniu:</w:t>
      </w:r>
      <w:r w:rsidR="00271021">
        <w:rPr>
          <w:rFonts w:eastAsia="Times New Roman" w:cstheme="minorHAnsi"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szCs w:val="28"/>
          <w:lang w:eastAsia="pl-PL"/>
        </w:rPr>
        <w:t xml:space="preserve"> </w:t>
      </w:r>
      <w:r w:rsidR="00B77C2B">
        <w:rPr>
          <w:rFonts w:eastAsia="Times New Roman" w:cstheme="minorHAnsi"/>
          <w:bCs/>
          <w:szCs w:val="28"/>
          <w:lang w:eastAsia="pl-PL"/>
        </w:rPr>
        <w:t>49</w:t>
      </w:r>
      <w:r w:rsidR="00271021" w:rsidRPr="00F145A1">
        <w:rPr>
          <w:rFonts w:eastAsia="Times New Roman" w:cstheme="minorHAnsi"/>
          <w:bCs/>
          <w:szCs w:val="28"/>
          <w:lang w:eastAsia="pl-PL"/>
        </w:rPr>
        <w:t xml:space="preserve"> zł  +23% VAT</w:t>
      </w:r>
      <w:r w:rsidR="00B77C2B">
        <w:rPr>
          <w:rFonts w:eastAsia="Times New Roman" w:cstheme="minorHAnsi"/>
          <w:bCs/>
          <w:szCs w:val="28"/>
          <w:lang w:eastAsia="pl-PL"/>
        </w:rPr>
        <w:br/>
      </w:r>
    </w:p>
    <w:p w:rsidR="00271021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szCs w:val="28"/>
          <w:lang w:eastAsia="pl-PL"/>
        </w:rPr>
      </w:pPr>
    </w:p>
    <w:p w:rsidR="00271021" w:rsidRPr="00EC21CF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EC21CF">
        <w:rPr>
          <w:rFonts w:eastAsia="Times New Roman" w:cstheme="minorHAnsi"/>
          <w:bCs/>
          <w:i/>
          <w:szCs w:val="28"/>
          <w:lang w:eastAsia="pl-PL"/>
        </w:rPr>
        <w:t>Cena o</w:t>
      </w:r>
      <w:r>
        <w:rPr>
          <w:rFonts w:eastAsia="Times New Roman" w:cstheme="minorHAnsi"/>
          <w:bCs/>
          <w:i/>
          <w:szCs w:val="28"/>
          <w:lang w:eastAsia="pl-PL"/>
        </w:rPr>
        <w:t>bejmuje: u</w:t>
      </w:r>
      <w:r w:rsidR="00B77C2B">
        <w:rPr>
          <w:rFonts w:eastAsia="Times New Roman" w:cstheme="minorHAnsi"/>
          <w:bCs/>
          <w:i/>
          <w:szCs w:val="28"/>
          <w:lang w:eastAsia="pl-PL"/>
        </w:rPr>
        <w:t xml:space="preserve">dział jednej osoby w </w:t>
      </w:r>
      <w:r>
        <w:rPr>
          <w:rFonts w:eastAsia="Times New Roman" w:cstheme="minorHAnsi"/>
          <w:bCs/>
          <w:i/>
          <w:szCs w:val="28"/>
          <w:lang w:eastAsia="pl-PL"/>
        </w:rPr>
        <w:t>szkoleniu</w:t>
      </w:r>
      <w:r w:rsidRPr="00EC21CF">
        <w:rPr>
          <w:rFonts w:eastAsia="Times New Roman" w:cstheme="minorHAnsi"/>
          <w:bCs/>
          <w:i/>
          <w:szCs w:val="28"/>
          <w:lang w:eastAsia="pl-PL"/>
        </w:rPr>
        <w:t>, materiały szkoleniow</w:t>
      </w:r>
      <w:r>
        <w:rPr>
          <w:rFonts w:eastAsia="Times New Roman" w:cstheme="minorHAnsi"/>
          <w:bCs/>
          <w:i/>
          <w:szCs w:val="28"/>
          <w:lang w:eastAsia="pl-PL"/>
        </w:rPr>
        <w:t xml:space="preserve">e, </w:t>
      </w:r>
      <w:r w:rsidRPr="00EC21CF">
        <w:rPr>
          <w:rFonts w:eastAsia="Times New Roman" w:cstheme="minorHAnsi"/>
          <w:bCs/>
          <w:i/>
          <w:szCs w:val="28"/>
          <w:lang w:eastAsia="pl-PL"/>
        </w:rPr>
        <w:t xml:space="preserve"> </w:t>
      </w:r>
      <w:r w:rsidR="00B77C2B">
        <w:rPr>
          <w:rFonts w:eastAsia="Times New Roman" w:cstheme="minorHAnsi"/>
          <w:bCs/>
          <w:i/>
          <w:szCs w:val="28"/>
          <w:lang w:eastAsia="pl-PL"/>
        </w:rPr>
        <w:t>drukowaną Książkę Obiektu Budowlanego,  przerwę  kawową</w:t>
      </w:r>
    </w:p>
    <w:p w:rsidR="00271021" w:rsidRPr="00891476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271021" w:rsidRPr="0088515F" w:rsidTr="00A3495C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271021" w:rsidRPr="0088515F" w:rsidTr="00A3495C">
        <w:trPr>
          <w:cantSplit/>
          <w:trHeight w:val="284"/>
        </w:trPr>
        <w:tc>
          <w:tcPr>
            <w:tcW w:w="344" w:type="pct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271021" w:rsidRPr="0088515F" w:rsidTr="00A3495C">
        <w:trPr>
          <w:cantSplit/>
          <w:trHeight w:val="284"/>
        </w:trPr>
        <w:tc>
          <w:tcPr>
            <w:tcW w:w="344" w:type="pct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271021" w:rsidRPr="0088515F" w:rsidRDefault="00271021" w:rsidP="00271021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271021" w:rsidRPr="0088515F" w:rsidTr="00A3495C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271021" w:rsidRPr="0088515F" w:rsidTr="00A3495C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1021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1021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271021" w:rsidRPr="0088515F" w:rsidRDefault="00271021" w:rsidP="00271021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="00AB61FB">
        <w:rPr>
          <w:rFonts w:eastAsia="Times New Roman" w:cstheme="minorHAnsi"/>
          <w:b/>
          <w:bCs/>
          <w:sz w:val="20"/>
          <w:szCs w:val="20"/>
          <w:lang w:val="es-ES" w:eastAsia="es-ES"/>
        </w:rPr>
        <w:t>do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AB61FB">
        <w:rPr>
          <w:rFonts w:eastAsia="Times New Roman" w:cstheme="minorHAnsi"/>
          <w:b/>
          <w:bCs/>
          <w:sz w:val="20"/>
          <w:szCs w:val="20"/>
          <w:lang w:val="es-ES" w:eastAsia="es-ES"/>
        </w:rPr>
        <w:t>18</w:t>
      </w:r>
      <w:r w:rsidR="00B53854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marca 2016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="00B53854" w:rsidRPr="004820B3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klaster@lkb.leszno.pl</w:t>
        </w:r>
      </w:hyperlink>
      <w:r w:rsidRPr="00156C1A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Kolejność wpływających na konto LCB wpłat będzie decydowała o kolejności zakwalifikowania na szkolenie. Liczba miejsc ograniczona!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156C1A" w:rsidRPr="00156C1A" w:rsidRDefault="00271021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271021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9" w:history="1">
        <w:r w:rsidR="00B53854" w:rsidRPr="004820B3">
          <w:rPr>
            <w:rStyle w:val="Hipercze"/>
            <w:rFonts w:cs="Tahoma"/>
            <w:sz w:val="20"/>
            <w:szCs w:val="20"/>
            <w:bdr w:val="none" w:sz="0" w:space="0" w:color="auto" w:frame="1"/>
          </w:rPr>
          <w:t>klaster@lkb.leszno.pl</w:t>
        </w:r>
      </w:hyperlink>
      <w:bookmarkStart w:id="0" w:name="_GoBack"/>
      <w:bookmarkEnd w:id="0"/>
      <w:r w:rsidR="00B53854">
        <w:rPr>
          <w:rFonts w:cs="Tahoma"/>
          <w:sz w:val="20"/>
          <w:szCs w:val="20"/>
        </w:rPr>
        <w:t>, tel. 65 32 22 105</w:t>
      </w:r>
    </w:p>
    <w:p w:rsidR="00271021" w:rsidRDefault="00271021" w:rsidP="0027102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1021" w:rsidRPr="00B34E61" w:rsidRDefault="00271021" w:rsidP="0027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B53854">
        <w:rPr>
          <w:rFonts w:eastAsia="Times New Roman" w:cstheme="minorHAnsi"/>
          <w:b/>
          <w:sz w:val="20"/>
          <w:szCs w:val="20"/>
          <w:lang w:eastAsia="pl-PL"/>
        </w:rPr>
        <w:t>KOB</w:t>
      </w:r>
      <w:r w:rsidR="00156C1A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271021" w:rsidRDefault="00271021" w:rsidP="0027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156C1A" w:rsidRPr="00C16CEF" w:rsidRDefault="00271021" w:rsidP="00131FBA">
      <w:pPr>
        <w:ind w:left="708"/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156C1A" w:rsidRPr="00C16C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47" w:rsidRDefault="00830247">
      <w:pPr>
        <w:spacing w:after="0" w:line="240" w:lineRule="auto"/>
      </w:pPr>
      <w:r>
        <w:separator/>
      </w:r>
    </w:p>
  </w:endnote>
  <w:endnote w:type="continuationSeparator" w:id="0">
    <w:p w:rsidR="00830247" w:rsidRDefault="0083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47" w:rsidRDefault="00830247">
      <w:pPr>
        <w:spacing w:after="0" w:line="240" w:lineRule="auto"/>
      </w:pPr>
      <w:r>
        <w:separator/>
      </w:r>
    </w:p>
  </w:footnote>
  <w:footnote w:type="continuationSeparator" w:id="0">
    <w:p w:rsidR="00830247" w:rsidRDefault="0083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03366D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03366D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03366D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03366D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795FDE6F" wp14:editId="6DE54441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785C3D" wp14:editId="177755EC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830247" w:rsidP="00EF7380">
    <w:pPr>
      <w:pStyle w:val="Nagwek"/>
      <w:rPr>
        <w:sz w:val="2"/>
        <w:szCs w:val="2"/>
      </w:rPr>
    </w:pPr>
  </w:p>
  <w:p w:rsidR="00F27943" w:rsidRPr="00EF7380" w:rsidRDefault="00830247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A31"/>
    <w:multiLevelType w:val="hybridMultilevel"/>
    <w:tmpl w:val="E356E4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21"/>
    <w:rsid w:val="0003366D"/>
    <w:rsid w:val="000614E3"/>
    <w:rsid w:val="00105BEA"/>
    <w:rsid w:val="00131FBA"/>
    <w:rsid w:val="00156C1A"/>
    <w:rsid w:val="00271021"/>
    <w:rsid w:val="002B7266"/>
    <w:rsid w:val="00594080"/>
    <w:rsid w:val="006037F6"/>
    <w:rsid w:val="00830247"/>
    <w:rsid w:val="00A239C6"/>
    <w:rsid w:val="00AB61FB"/>
    <w:rsid w:val="00B21D0A"/>
    <w:rsid w:val="00B53854"/>
    <w:rsid w:val="00B77C2B"/>
    <w:rsid w:val="00C16CEF"/>
    <w:rsid w:val="00F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ter@lk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ster@lk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4</cp:revision>
  <cp:lastPrinted>2016-03-14T10:01:00Z</cp:lastPrinted>
  <dcterms:created xsi:type="dcterms:W3CDTF">2016-02-08T13:24:00Z</dcterms:created>
  <dcterms:modified xsi:type="dcterms:W3CDTF">2016-03-14T10:02:00Z</dcterms:modified>
</cp:coreProperties>
</file>